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09" w:rsidRDefault="00414709" w:rsidP="00414709">
      <w:pPr>
        <w:jc w:val="both"/>
        <w:rPr>
          <w:sz w:val="28"/>
          <w:szCs w:val="28"/>
          <w:lang w:val="kk-KZ"/>
        </w:rPr>
      </w:pPr>
      <w:bookmarkStart w:id="0" w:name="_GoBack"/>
      <w:r>
        <w:rPr>
          <w:sz w:val="28"/>
          <w:szCs w:val="28"/>
          <w:lang w:val="kk-KZ"/>
        </w:rPr>
        <w:t xml:space="preserve">      Өмір сүру қауіпсіздігі</w:t>
      </w:r>
    </w:p>
    <w:bookmarkEnd w:id="0"/>
    <w:p w:rsidR="00414709" w:rsidRDefault="00414709" w:rsidP="00414709">
      <w:pPr>
        <w:jc w:val="both"/>
        <w:rPr>
          <w:sz w:val="28"/>
          <w:szCs w:val="28"/>
          <w:lang w:val="kk-KZ"/>
        </w:rPr>
      </w:pP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ғимараттар мен үймереттерді жоспарлаудағы өрт қауіпсіздігі талаптарын есепке алу (эвакуациялау жолдары, жарықтандыру, өртке қарсы өткелдер мен жолдар);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конструкцияларға, материалдарға және жабдықтарға қойылатын өртке қарсы талаптар;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берілген ғимараттың құрылысымен байланысты экологиялық сұрақтар.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Материалтану: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негізделіп қабылданған құрылыс материалдары және көркемдік- эстетикалық жағынан өмір сүру қауіпсіздігінің жаңа талаптарына жауап беретін құрылыс материалдарын таңдау және түсіндіру;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экологиялық, мықтылық, ұзақ мерзімділік, тозуға төзімділік, инсоляция сипаттамалары;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өрт қауіпсіздігі талаптарына жауап беретін жаңа құрылыс материалдарын пайдалану;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ғимараттар мен үймереттердің негізгі конструкцияларын құрастыруға жаңа технологияларды қолдану;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мәселелер кешеніндегі құрылыс материалдарының модулдерін, фактура және реңдік шешімдерді салыстыру;</w:t>
      </w:r>
    </w:p>
    <w:p w:rsidR="00414709" w:rsidRDefault="00414709" w:rsidP="004147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құрылыстың таңдалған типіне құрылыс материалдарын қолдану аналогиясы. </w:t>
      </w:r>
    </w:p>
    <w:p w:rsidR="005B2D23" w:rsidRPr="00414709" w:rsidRDefault="00414709">
      <w:pPr>
        <w:rPr>
          <w:lang w:val="kk-KZ"/>
        </w:rPr>
      </w:pPr>
      <w:r>
        <w:rPr>
          <w:lang w:val="kk-KZ"/>
        </w:rPr>
        <w:t xml:space="preserve"> </w:t>
      </w:r>
    </w:p>
    <w:sectPr w:rsidR="005B2D23" w:rsidRPr="00414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D80"/>
    <w:rsid w:val="00414709"/>
    <w:rsid w:val="005B2D23"/>
    <w:rsid w:val="009F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2</cp:revision>
  <dcterms:created xsi:type="dcterms:W3CDTF">2020-03-19T05:58:00Z</dcterms:created>
  <dcterms:modified xsi:type="dcterms:W3CDTF">2020-03-19T06:00:00Z</dcterms:modified>
</cp:coreProperties>
</file>